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D772F" w14:textId="77777777" w:rsidR="00562645" w:rsidRPr="00807142" w:rsidRDefault="001318A0" w:rsidP="00807142">
      <w:pPr>
        <w:pStyle w:val="Heading1"/>
        <w:bidi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مجلس أصول بيانات الإعاقة الوطنية</w:t>
      </w:r>
    </w:p>
    <w:p w14:paraId="35122546" w14:textId="7C5902DD" w:rsidR="00427EAD" w:rsidRPr="00807142" w:rsidRDefault="001318A0" w:rsidP="00A458F0">
      <w:pPr>
        <w:bidi/>
        <w:spacing w:line="360" w:lineRule="auto"/>
        <w:ind w:right="45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 xml:space="preserve">تعمل الحكومة الأسترالية وحكومات الولايات والأقاليم معًا لإنشاء أصول بيانات الإعاقة الوطنية. </w:t>
      </w:r>
      <w:r w:rsidR="00BD43B9" w:rsidRPr="00BD43B9">
        <w:rPr>
          <w:rFonts w:ascii="Dubai" w:hAnsi="Dubai" w:cs="Dubai"/>
          <w:rtl/>
          <w:lang w:val="ar"/>
        </w:rPr>
        <w:t>ستجمع أصول بيانات الإعاقة الوطنية معلومات غير محددة الهوية من وكالات حكومية مختلفة حول الأشخاص ذوي الإعاقة</w:t>
      </w:r>
      <w:r w:rsidRPr="00807142">
        <w:rPr>
          <w:rFonts w:ascii="Dubai" w:hAnsi="Dubai" w:cs="Dubai" w:hint="cs"/>
          <w:rtl/>
          <w:lang w:val="ar"/>
        </w:rPr>
        <w:t>. سيساعدنا هذا على فهم تجارب الأشخاص ذوي الإعاقة بشكل أفضل.</w:t>
      </w:r>
    </w:p>
    <w:p w14:paraId="142CAC70" w14:textId="77777777" w:rsidR="00CB71CD" w:rsidRPr="00807142" w:rsidRDefault="001318A0" w:rsidP="00A458F0">
      <w:pPr>
        <w:bidi/>
        <w:spacing w:line="360" w:lineRule="auto"/>
        <w:ind w:right="45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ستساعد أصول بيانات الإعاقة الحكومات على اتخاذ قرارات بشأن برامجها وخدماتها لتقديم دعم أفضل للأشخاص ذوي الإعاقة ومقدمي الرعاية لهم وأسرهم.</w:t>
      </w:r>
    </w:p>
    <w:p w14:paraId="10DFF0C9" w14:textId="32213E12" w:rsidR="00CB71CD" w:rsidRPr="00807142" w:rsidRDefault="001318A0" w:rsidP="00A458F0">
      <w:pPr>
        <w:bidi/>
        <w:spacing w:line="360" w:lineRule="auto"/>
        <w:ind w:right="45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مر</w:t>
      </w:r>
      <w:r w:rsidR="00FA7AF6">
        <w:rPr>
          <w:rFonts w:ascii="Dubai" w:hAnsi="Dubai" w:cs="Dubai" w:hint="cs"/>
          <w:rtl/>
          <w:lang w:val="ar"/>
        </w:rPr>
        <w:t>ت</w:t>
      </w:r>
      <w:r w:rsidRPr="00807142">
        <w:rPr>
          <w:rFonts w:ascii="Dubai" w:hAnsi="Dubai" w:cs="Dubai" w:hint="cs"/>
          <w:rtl/>
          <w:lang w:val="ar"/>
        </w:rPr>
        <w:t xml:space="preserve"> </w:t>
      </w:r>
      <w:r w:rsidR="00FA7AF6">
        <w:rPr>
          <w:rFonts w:ascii="Dubai" w:hAnsi="Dubai" w:cs="Dubai" w:hint="cs"/>
          <w:rtl/>
          <w:lang w:val="ar"/>
        </w:rPr>
        <w:t>أصول</w:t>
      </w:r>
      <w:r w:rsidRPr="00807142">
        <w:rPr>
          <w:rFonts w:ascii="Dubai" w:hAnsi="Dubai" w:cs="Dubai" w:hint="cs"/>
          <w:rtl/>
          <w:lang w:val="ar"/>
        </w:rPr>
        <w:t xml:space="preserve"> بيانات الإعاقة </w:t>
      </w:r>
      <w:r w:rsidR="00FA7AF6">
        <w:rPr>
          <w:rFonts w:ascii="Dubai" w:hAnsi="Dubai" w:cs="Dubai" w:hint="cs"/>
          <w:rtl/>
          <w:lang w:val="ar"/>
        </w:rPr>
        <w:t>ب</w:t>
      </w:r>
      <w:r w:rsidRPr="00807142">
        <w:rPr>
          <w:rFonts w:ascii="Dubai" w:hAnsi="Dubai" w:cs="Dubai" w:hint="cs"/>
          <w:rtl/>
          <w:lang w:val="ar"/>
        </w:rPr>
        <w:t>عامين من التطوير والاختبار يسمى</w:t>
      </w:r>
      <w:r w:rsidR="00FA7AF6">
        <w:rPr>
          <w:rFonts w:ascii="Dubai" w:hAnsi="Dubai" w:cs="Dubai" w:hint="cs"/>
          <w:rtl/>
          <w:lang w:val="ar"/>
        </w:rPr>
        <w:t xml:space="preserve"> مشروع تجريبي</w:t>
      </w:r>
      <w:r w:rsidRPr="00807142">
        <w:rPr>
          <w:rFonts w:ascii="Dubai" w:hAnsi="Dubai" w:cs="Dubai" w:hint="cs"/>
          <w:rtl/>
          <w:lang w:val="ar"/>
        </w:rPr>
        <w:t xml:space="preserve"> </w:t>
      </w:r>
      <w:r w:rsidRPr="00475415">
        <w:rPr>
          <w:rFonts w:asciiTheme="minorBidi" w:hAnsiTheme="minorBidi"/>
          <w:rtl/>
          <w:lang w:val="ar"/>
        </w:rPr>
        <w:t>Pilot</w:t>
      </w:r>
      <w:r w:rsidR="006B28E7" w:rsidRPr="00807142">
        <w:rPr>
          <w:rFonts w:ascii="Dubai" w:hAnsi="Dubai" w:cs="Dubai" w:hint="cs"/>
          <w:sz w:val="24"/>
          <w:szCs w:val="24"/>
          <w:rtl/>
          <w:lang w:val="ar" w:eastAsia="en-AU"/>
        </w:rPr>
        <w:t>.</w:t>
      </w:r>
      <w:r w:rsidRPr="00807142">
        <w:rPr>
          <w:rFonts w:ascii="Dubai" w:hAnsi="Dubai" w:cs="Dubai" w:hint="cs"/>
          <w:rtl/>
          <w:lang w:val="ar"/>
        </w:rPr>
        <w:t xml:space="preserve"> قام مجلس استشاري للإعاقة بتوجيه المشروع التجريبي. قدم المشورة بشأن إنشاء المجلس الجديد. تضمنت نصائحه القواعد التي يجب على المجلس اتباعها. تدور هذه القواعد حول </w:t>
      </w:r>
      <w:r w:rsidR="00FA7AF6">
        <w:rPr>
          <w:rFonts w:ascii="Dubai" w:hAnsi="Dubai" w:cs="Dubai" w:hint="cs"/>
          <w:rtl/>
          <w:lang w:val="ar"/>
        </w:rPr>
        <w:t>الطريقة</w:t>
      </w:r>
      <w:r w:rsidR="00FA7AF6" w:rsidRPr="00807142">
        <w:rPr>
          <w:rFonts w:ascii="Dubai" w:hAnsi="Dubai" w:cs="Dubai" w:hint="cs"/>
          <w:rtl/>
          <w:lang w:val="ar"/>
        </w:rPr>
        <w:t xml:space="preserve"> </w:t>
      </w:r>
      <w:r w:rsidRPr="00807142">
        <w:rPr>
          <w:rFonts w:ascii="Dubai" w:hAnsi="Dubai" w:cs="Dubai" w:hint="cs"/>
          <w:rtl/>
          <w:lang w:val="ar"/>
        </w:rPr>
        <w:t>التي يجب على المجلس اتباعها للتشاور مع مجتمع الإعاقة حول سُبل استخدام أصول بيانات الإعاقة.</w:t>
      </w:r>
    </w:p>
    <w:p w14:paraId="7A2511AA" w14:textId="77777777" w:rsidR="00CB71CD" w:rsidRPr="00807142" w:rsidRDefault="001318A0" w:rsidP="00A458F0">
      <w:pPr>
        <w:pStyle w:val="Heading2"/>
        <w:bidi/>
        <w:rPr>
          <w:rFonts w:ascii="Dubai" w:hAnsi="Dubai" w:cs="Dubai"/>
          <w:b w:val="0"/>
          <w:bCs/>
        </w:rPr>
      </w:pPr>
      <w:r w:rsidRPr="00807142">
        <w:rPr>
          <w:rFonts w:ascii="Dubai" w:hAnsi="Dubai" w:cs="Dubai" w:hint="cs"/>
          <w:b w:val="0"/>
          <w:bCs/>
          <w:rtl/>
          <w:lang w:val="ar"/>
        </w:rPr>
        <w:t>ماذا سيكون دور المجلس؟</w:t>
      </w:r>
    </w:p>
    <w:p w14:paraId="7B23A99E" w14:textId="77777777" w:rsidR="005377A0" w:rsidRPr="00807142" w:rsidRDefault="001318A0" w:rsidP="00A458F0">
      <w:pPr>
        <w:pStyle w:val="NoSpacing"/>
        <w:bidi/>
        <w:spacing w:after="200" w:line="360" w:lineRule="auto"/>
        <w:ind w:right="-142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يتمثل دور المجلس في التأكد من استخدام أصول بيانات الإعاقة بشكل صحيح. كما سيضمن أيضًا استخدام أصول البيانات فقط للأشياء التي وافقت عليها الحكومات ومجتمع الإعاقة.</w:t>
      </w:r>
    </w:p>
    <w:p w14:paraId="222F0890" w14:textId="77777777" w:rsidR="00CB71CD" w:rsidRPr="00807142" w:rsidRDefault="001318A0" w:rsidP="00A458F0">
      <w:pPr>
        <w:pStyle w:val="NoSpacing"/>
        <w:bidi/>
        <w:spacing w:line="360" w:lineRule="auto"/>
        <w:ind w:left="142" w:right="-144" w:hanging="142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وسيقدم المجلس لوزراء الإعاقة توصيات بشأن:</w:t>
      </w:r>
    </w:p>
    <w:p w14:paraId="01684107" w14:textId="77777777" w:rsidR="00CB71CD" w:rsidRPr="00807142" w:rsidRDefault="001318A0" w:rsidP="00A458F0">
      <w:pPr>
        <w:pStyle w:val="NoSpacing"/>
        <w:numPr>
          <w:ilvl w:val="0"/>
          <w:numId w:val="11"/>
        </w:numPr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كيفية استخدام النتائج لتحسين النتائج للأشخاص ذوي الإعاقة</w:t>
      </w:r>
    </w:p>
    <w:p w14:paraId="17934C50" w14:textId="77777777" w:rsidR="00CB71CD" w:rsidRPr="00807142" w:rsidRDefault="001318A0" w:rsidP="00A458F0">
      <w:pPr>
        <w:pStyle w:val="NoSpacing"/>
        <w:numPr>
          <w:ilvl w:val="0"/>
          <w:numId w:val="11"/>
        </w:numPr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مجالات جديدة للبحث الوطني</w:t>
      </w:r>
    </w:p>
    <w:p w14:paraId="08E35755" w14:textId="77777777" w:rsidR="00CB71CD" w:rsidRPr="00807142" w:rsidRDefault="001318A0" w:rsidP="00A458F0">
      <w:pPr>
        <w:pStyle w:val="NoSpacing"/>
        <w:numPr>
          <w:ilvl w:val="0"/>
          <w:numId w:val="11"/>
        </w:numPr>
        <w:bidi/>
        <w:spacing w:after="200" w:line="360" w:lineRule="auto"/>
        <w:ind w:left="714" w:right="-142" w:hanging="357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تحديثات أصول بيانات الإعاقة، مثل تحسين البيانات.</w:t>
      </w:r>
    </w:p>
    <w:p w14:paraId="149A14B0" w14:textId="77777777" w:rsidR="00CB71CD" w:rsidRPr="00807142" w:rsidRDefault="001318A0" w:rsidP="00A458F0">
      <w:pPr>
        <w:pStyle w:val="NoSpacing"/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سيقوم المجلس بما يلي:</w:t>
      </w:r>
    </w:p>
    <w:p w14:paraId="761853A0" w14:textId="77777777" w:rsidR="005377A0" w:rsidRPr="00807142" w:rsidRDefault="001318A0" w:rsidP="00A458F0">
      <w:pPr>
        <w:pStyle w:val="NoSpacing"/>
        <w:numPr>
          <w:ilvl w:val="0"/>
          <w:numId w:val="11"/>
        </w:numPr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 xml:space="preserve">إدارة تطوير أولويات البحث </w:t>
      </w:r>
    </w:p>
    <w:p w14:paraId="1E4D25B7" w14:textId="77777777" w:rsidR="00192DAC" w:rsidRPr="00807142" w:rsidRDefault="001318A0" w:rsidP="00A458F0">
      <w:pPr>
        <w:pStyle w:val="NoSpacing"/>
        <w:numPr>
          <w:ilvl w:val="0"/>
          <w:numId w:val="11"/>
        </w:numPr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ضمان استخدام البيانات بأمان</w:t>
      </w:r>
    </w:p>
    <w:p w14:paraId="10AC8DAA" w14:textId="77777777" w:rsidR="005377A0" w:rsidRPr="00807142" w:rsidRDefault="001318A0" w:rsidP="00A458F0">
      <w:pPr>
        <w:pStyle w:val="NoSpacing"/>
        <w:numPr>
          <w:ilvl w:val="0"/>
          <w:numId w:val="11"/>
        </w:numPr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بناء الثقة مع مجتمع الإعاقة</w:t>
      </w:r>
    </w:p>
    <w:p w14:paraId="46C35E5E" w14:textId="77777777" w:rsidR="00CB71CD" w:rsidRPr="00807142" w:rsidRDefault="001318A0" w:rsidP="00A458F0">
      <w:pPr>
        <w:pStyle w:val="NoSpacing"/>
        <w:numPr>
          <w:ilvl w:val="0"/>
          <w:numId w:val="11"/>
        </w:numPr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lastRenderedPageBreak/>
        <w:t>دعم المجتمع لاستخدام الأصول</w:t>
      </w:r>
    </w:p>
    <w:p w14:paraId="50080B0C" w14:textId="77777777" w:rsidR="00CB71CD" w:rsidRPr="00807142" w:rsidRDefault="001318A0" w:rsidP="00A458F0">
      <w:pPr>
        <w:pStyle w:val="NoSpacing"/>
        <w:numPr>
          <w:ilvl w:val="0"/>
          <w:numId w:val="11"/>
        </w:numPr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تقديم تقرير للجمهور حول الغرض من استخدام أصول بيانات الإعاقة وكيف ستساعد مجتمع الإعاقة</w:t>
      </w:r>
    </w:p>
    <w:p w14:paraId="5F9CAF76" w14:textId="77777777" w:rsidR="005377A0" w:rsidRPr="00807142" w:rsidRDefault="001318A0" w:rsidP="00A458F0">
      <w:pPr>
        <w:pStyle w:val="NoSpacing"/>
        <w:numPr>
          <w:ilvl w:val="0"/>
          <w:numId w:val="11"/>
        </w:numPr>
        <w:bidi/>
        <w:spacing w:line="360" w:lineRule="auto"/>
        <w:ind w:left="709"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مشاركة إنجازات المشروع</w:t>
      </w:r>
    </w:p>
    <w:p w14:paraId="1904357C" w14:textId="77777777" w:rsidR="00CB71CD" w:rsidRPr="00807142" w:rsidRDefault="001318A0" w:rsidP="00A458F0">
      <w:pPr>
        <w:pStyle w:val="NoSpacing"/>
        <w:numPr>
          <w:ilvl w:val="0"/>
          <w:numId w:val="11"/>
        </w:numPr>
        <w:bidi/>
        <w:spacing w:line="360" w:lineRule="auto"/>
        <w:ind w:left="709"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الإبلاغ عن أي مجالات مثيرة للقلق</w:t>
      </w:r>
    </w:p>
    <w:p w14:paraId="518493F0" w14:textId="77777777" w:rsidR="00094309" w:rsidRPr="00807142" w:rsidRDefault="001318A0" w:rsidP="00A458F0">
      <w:pPr>
        <w:pStyle w:val="NoSpacing"/>
        <w:numPr>
          <w:ilvl w:val="0"/>
          <w:numId w:val="11"/>
        </w:numPr>
        <w:bidi/>
        <w:spacing w:after="200" w:line="360" w:lineRule="auto"/>
        <w:ind w:left="714" w:right="-142" w:hanging="357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تشجيع المجتمع على إبداء الملاحظات.</w:t>
      </w:r>
    </w:p>
    <w:p w14:paraId="662C3960" w14:textId="77777777" w:rsidR="00CB71CD" w:rsidRPr="00807142" w:rsidRDefault="001318A0" w:rsidP="00A458F0">
      <w:pPr>
        <w:pStyle w:val="Heading2"/>
        <w:bidi/>
        <w:rPr>
          <w:rFonts w:ascii="Dubai" w:hAnsi="Dubai" w:cs="Dubai"/>
          <w:b w:val="0"/>
          <w:bCs/>
        </w:rPr>
      </w:pPr>
      <w:r w:rsidRPr="00807142">
        <w:rPr>
          <w:rFonts w:ascii="Dubai" w:hAnsi="Dubai" w:cs="Dubai" w:hint="cs"/>
          <w:b w:val="0"/>
          <w:bCs/>
          <w:rtl/>
          <w:lang w:val="ar"/>
        </w:rPr>
        <w:t>من سيكون في المجلس؟</w:t>
      </w:r>
    </w:p>
    <w:p w14:paraId="49A1F3E3" w14:textId="77777777" w:rsidR="002462A0" w:rsidRPr="00807142" w:rsidRDefault="001318A0" w:rsidP="00921DC9">
      <w:pPr>
        <w:pStyle w:val="NoSpacing"/>
        <w:tabs>
          <w:tab w:val="left" w:pos="142"/>
        </w:tabs>
        <w:bidi/>
        <w:spacing w:line="360" w:lineRule="auto"/>
        <w:ind w:right="-142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 xml:space="preserve">يتكون المجلس من </w:t>
      </w:r>
      <w:r w:rsidRPr="00475415">
        <w:rPr>
          <w:rFonts w:asciiTheme="minorBidi" w:hAnsiTheme="minorBidi"/>
          <w:rtl/>
          <w:lang w:val="ar"/>
        </w:rPr>
        <w:t>12</w:t>
      </w:r>
      <w:r w:rsidRPr="00807142">
        <w:rPr>
          <w:rFonts w:ascii="Dubai" w:hAnsi="Dubai" w:cs="Dubai" w:hint="cs"/>
          <w:rtl/>
          <w:lang w:val="ar"/>
        </w:rPr>
        <w:t xml:space="preserve"> عضوا:</w:t>
      </w:r>
    </w:p>
    <w:p w14:paraId="65162766" w14:textId="77777777" w:rsidR="002462A0" w:rsidRPr="00807142" w:rsidRDefault="001318A0" w:rsidP="003D2DB3">
      <w:pPr>
        <w:pStyle w:val="NoSpacing"/>
        <w:numPr>
          <w:ilvl w:val="0"/>
          <w:numId w:val="16"/>
        </w:numPr>
        <w:tabs>
          <w:tab w:val="left" w:pos="142"/>
        </w:tabs>
        <w:bidi/>
        <w:spacing w:line="360" w:lineRule="auto"/>
        <w:ind w:left="714" w:right="-142" w:hanging="357"/>
        <w:rPr>
          <w:rFonts w:ascii="Dubai" w:hAnsi="Dubai" w:cs="Dubai"/>
        </w:rPr>
      </w:pPr>
      <w:r w:rsidRPr="00475415">
        <w:rPr>
          <w:rFonts w:asciiTheme="minorBidi" w:hAnsiTheme="minorBidi"/>
          <w:rtl/>
          <w:lang w:val="ar"/>
        </w:rPr>
        <w:t>6</w:t>
      </w:r>
      <w:r w:rsidRPr="00807142">
        <w:rPr>
          <w:rFonts w:ascii="Dubai" w:hAnsi="Dubai" w:cs="Dubai" w:hint="cs"/>
          <w:rtl/>
          <w:lang w:val="ar"/>
        </w:rPr>
        <w:t xml:space="preserve"> من الحكومة</w:t>
      </w:r>
    </w:p>
    <w:p w14:paraId="1DF26F64" w14:textId="77777777" w:rsidR="002462A0" w:rsidRPr="00807142" w:rsidRDefault="001318A0" w:rsidP="003D2DB3">
      <w:pPr>
        <w:pStyle w:val="NoSpacing"/>
        <w:numPr>
          <w:ilvl w:val="0"/>
          <w:numId w:val="16"/>
        </w:numPr>
        <w:tabs>
          <w:tab w:val="left" w:pos="142"/>
        </w:tabs>
        <w:bidi/>
        <w:spacing w:line="360" w:lineRule="auto"/>
        <w:ind w:left="714" w:right="-142" w:hanging="357"/>
        <w:rPr>
          <w:rFonts w:ascii="Dubai" w:hAnsi="Dubai" w:cs="Dubai"/>
        </w:rPr>
      </w:pPr>
      <w:r w:rsidRPr="00475415">
        <w:rPr>
          <w:rFonts w:asciiTheme="minorBidi" w:hAnsiTheme="minorBidi"/>
          <w:rtl/>
          <w:lang w:val="ar"/>
        </w:rPr>
        <w:t>3</w:t>
      </w:r>
      <w:r w:rsidRPr="00807142">
        <w:rPr>
          <w:rFonts w:ascii="Dubai" w:hAnsi="Dubai" w:cs="Dubai" w:hint="cs"/>
          <w:rtl/>
          <w:lang w:val="ar"/>
        </w:rPr>
        <w:t xml:space="preserve"> خبراء غير حكوميين في مجال الإعاقة</w:t>
      </w:r>
    </w:p>
    <w:p w14:paraId="78A8020D" w14:textId="77777777" w:rsidR="00CB71CD" w:rsidRPr="00807142" w:rsidRDefault="001318A0" w:rsidP="00A458F0">
      <w:pPr>
        <w:pStyle w:val="NoSpacing"/>
        <w:numPr>
          <w:ilvl w:val="0"/>
          <w:numId w:val="16"/>
        </w:numPr>
        <w:tabs>
          <w:tab w:val="left" w:pos="142"/>
        </w:tabs>
        <w:bidi/>
        <w:spacing w:after="200" w:line="360" w:lineRule="auto"/>
        <w:ind w:right="-142"/>
        <w:rPr>
          <w:rFonts w:ascii="Dubai" w:hAnsi="Dubai" w:cs="Dubai"/>
        </w:rPr>
      </w:pPr>
      <w:r w:rsidRPr="00475415">
        <w:rPr>
          <w:rFonts w:asciiTheme="minorBidi" w:hAnsiTheme="minorBidi"/>
          <w:rtl/>
          <w:lang w:val="ar"/>
        </w:rPr>
        <w:t>3</w:t>
      </w:r>
      <w:r w:rsidRPr="00807142">
        <w:rPr>
          <w:rFonts w:ascii="Dubai" w:hAnsi="Dubai" w:cs="Dubai" w:hint="cs"/>
          <w:rtl/>
          <w:lang w:val="ar"/>
        </w:rPr>
        <w:t xml:space="preserve"> من مجتمع ذوي الإعاقة.</w:t>
      </w:r>
    </w:p>
    <w:p w14:paraId="6063ABCD" w14:textId="77777777" w:rsidR="00CB71CD" w:rsidRPr="00807142" w:rsidRDefault="001318A0" w:rsidP="00A458F0">
      <w:pPr>
        <w:pStyle w:val="NoSpacing"/>
        <w:keepNext/>
        <w:bidi/>
        <w:spacing w:line="360" w:lineRule="auto"/>
        <w:ind w:right="-142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يشمل أعضاء المجلس:</w:t>
      </w:r>
    </w:p>
    <w:p w14:paraId="6AC2B3B5" w14:textId="77777777" w:rsidR="00CB71CD" w:rsidRPr="00807142" w:rsidRDefault="001318A0" w:rsidP="00A458F0">
      <w:pPr>
        <w:pStyle w:val="NoSpacing"/>
        <w:numPr>
          <w:ilvl w:val="0"/>
          <w:numId w:val="12"/>
        </w:numPr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الأشخاص الذين لديهم تجربة مع معايشة الإعاقة - بما في ذلك مقدمو الرعاية وأفراد الأسرة</w:t>
      </w:r>
    </w:p>
    <w:p w14:paraId="4A751798" w14:textId="77777777" w:rsidR="00CB71CD" w:rsidRPr="00807142" w:rsidRDefault="001318A0" w:rsidP="00A458F0">
      <w:pPr>
        <w:pStyle w:val="NoSpacing"/>
        <w:numPr>
          <w:ilvl w:val="0"/>
          <w:numId w:val="12"/>
        </w:numPr>
        <w:bidi/>
        <w:spacing w:line="360" w:lineRule="auto"/>
        <w:ind w:right="-144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الأشخاص ذوي المعرفة والخبرة المتخصصة في سياسة وبيانات وإدارة الإعاقة</w:t>
      </w:r>
    </w:p>
    <w:p w14:paraId="09171131" w14:textId="77777777" w:rsidR="002767F7" w:rsidRPr="00807142" w:rsidRDefault="001318A0" w:rsidP="00A458F0">
      <w:pPr>
        <w:pStyle w:val="NoSpacing"/>
        <w:numPr>
          <w:ilvl w:val="0"/>
          <w:numId w:val="12"/>
        </w:numPr>
        <w:bidi/>
        <w:spacing w:after="200" w:line="360" w:lineRule="auto"/>
        <w:ind w:left="714" w:right="-142" w:hanging="357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أشخاص من مجموعة واسعة من الثقافات والخلفيات والأجناس والمواقع.</w:t>
      </w:r>
    </w:p>
    <w:p w14:paraId="54FB38A6" w14:textId="77777777" w:rsidR="002767F7" w:rsidRPr="00807142" w:rsidRDefault="001318A0" w:rsidP="00A458F0">
      <w:pPr>
        <w:pStyle w:val="Heading2"/>
        <w:bidi/>
        <w:rPr>
          <w:rFonts w:ascii="Dubai" w:hAnsi="Dubai" w:cs="Dubai"/>
          <w:b w:val="0"/>
          <w:bCs/>
        </w:rPr>
      </w:pPr>
      <w:r w:rsidRPr="00807142">
        <w:rPr>
          <w:rFonts w:ascii="Dubai" w:hAnsi="Dubai" w:cs="Dubai" w:hint="cs"/>
          <w:b w:val="0"/>
          <w:bCs/>
          <w:rtl/>
          <w:lang w:val="ar"/>
        </w:rPr>
        <w:t>كيف سنختار أعضاء المجلس؟</w:t>
      </w:r>
    </w:p>
    <w:p w14:paraId="44B92CD1" w14:textId="77777777" w:rsidR="005377A0" w:rsidRPr="00807142" w:rsidRDefault="001318A0" w:rsidP="00A458F0">
      <w:pPr>
        <w:pStyle w:val="ListParagraph"/>
        <w:keepNext/>
        <w:bidi/>
        <w:spacing w:line="360" w:lineRule="auto"/>
        <w:ind w:left="0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سيقوم ممثلو الحكومة بترشيح أعضاء المجلس من الحكومة والخبراء. سيقوم ممثلو الإعاقة بترشيح أعضاء مجلس مجتمع ذوي الإعاقة. سيكون الممثلون الذين سيرشحون أعضاء المجلس من مجتمع ذوي الإعاقة من:</w:t>
      </w:r>
    </w:p>
    <w:p w14:paraId="0EF93914" w14:textId="77777777" w:rsidR="005377A0" w:rsidRPr="00807142" w:rsidRDefault="001318A0" w:rsidP="00A458F0">
      <w:pPr>
        <w:pStyle w:val="ListParagraph"/>
        <w:keepNext/>
        <w:numPr>
          <w:ilvl w:val="0"/>
          <w:numId w:val="15"/>
        </w:numPr>
        <w:bidi/>
        <w:spacing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منتدى المنظمات الممثلة للإعاقة</w:t>
      </w:r>
    </w:p>
    <w:p w14:paraId="0A0F5E01" w14:textId="77777777" w:rsidR="005377A0" w:rsidRPr="00807142" w:rsidRDefault="001318A0" w:rsidP="00A458F0">
      <w:pPr>
        <w:pStyle w:val="ListParagraph"/>
        <w:keepNext/>
        <w:numPr>
          <w:ilvl w:val="0"/>
          <w:numId w:val="15"/>
        </w:numPr>
        <w:bidi/>
        <w:spacing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المجلس الاستشاري التجريبي للإعاقة</w:t>
      </w:r>
    </w:p>
    <w:p w14:paraId="0A960683" w14:textId="77777777" w:rsidR="002767F7" w:rsidRPr="00807142" w:rsidRDefault="001318A0" w:rsidP="00A458F0">
      <w:pPr>
        <w:pStyle w:val="ListParagraph"/>
        <w:keepNext/>
        <w:numPr>
          <w:ilvl w:val="0"/>
          <w:numId w:val="15"/>
        </w:numPr>
        <w:bidi/>
        <w:spacing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 xml:space="preserve">مجموعة عمل الشراكة الوطنية لبحوث الإعاقة. </w:t>
      </w:r>
    </w:p>
    <w:p w14:paraId="38848145" w14:textId="77777777" w:rsidR="002767F7" w:rsidRPr="00807142" w:rsidRDefault="001318A0" w:rsidP="00A458F0">
      <w:pPr>
        <w:pStyle w:val="NoSpacing"/>
        <w:bidi/>
        <w:spacing w:after="200" w:line="360" w:lineRule="auto"/>
        <w:ind w:right="-142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وسيقوم وزراء الإعاقة بالموافقة على أعضاء المجلس.</w:t>
      </w:r>
    </w:p>
    <w:p w14:paraId="4E5FF7F3" w14:textId="77777777" w:rsidR="002767F7" w:rsidRPr="00807142" w:rsidRDefault="001318A0" w:rsidP="00A458F0">
      <w:pPr>
        <w:pStyle w:val="Heading2"/>
        <w:bidi/>
        <w:rPr>
          <w:rFonts w:ascii="Dubai" w:hAnsi="Dubai" w:cs="Dubai"/>
          <w:b w:val="0"/>
          <w:bCs/>
        </w:rPr>
      </w:pPr>
      <w:r w:rsidRPr="00807142">
        <w:rPr>
          <w:rFonts w:ascii="Dubai" w:hAnsi="Dubai" w:cs="Dubai" w:hint="cs"/>
          <w:b w:val="0"/>
          <w:bCs/>
          <w:rtl/>
          <w:lang w:val="ar"/>
        </w:rPr>
        <w:lastRenderedPageBreak/>
        <w:t>من سيقود المجلس؟</w:t>
      </w:r>
    </w:p>
    <w:p w14:paraId="52B814D8" w14:textId="24C303EE" w:rsidR="00CB71CD" w:rsidRPr="00807142" w:rsidRDefault="001318A0" w:rsidP="00A458F0">
      <w:pPr>
        <w:pStyle w:val="NoSpacing"/>
        <w:bidi/>
        <w:spacing w:after="200" w:line="360" w:lineRule="auto"/>
        <w:ind w:right="-142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سيتألف المجلس من قائدَيْن يتم اختيارهما من بين أعضاء المجلس الإثني عشر. سيكون أحد القادة من الحكومة والآخر سيكون أحد أعضاء مجتمع ذوي الإعاقة.</w:t>
      </w:r>
    </w:p>
    <w:p w14:paraId="7B048E10" w14:textId="77777777" w:rsidR="008D2EB8" w:rsidRPr="00807142" w:rsidRDefault="001318A0" w:rsidP="00A458F0">
      <w:pPr>
        <w:pStyle w:val="Heading2"/>
        <w:bidi/>
        <w:rPr>
          <w:rFonts w:ascii="Dubai" w:hAnsi="Dubai" w:cs="Dubai"/>
          <w:b w:val="0"/>
          <w:bCs/>
        </w:rPr>
      </w:pPr>
      <w:r w:rsidRPr="00807142">
        <w:rPr>
          <w:rFonts w:ascii="Dubai" w:hAnsi="Dubai" w:cs="Dubai" w:hint="cs"/>
          <w:b w:val="0"/>
          <w:bCs/>
          <w:rtl/>
          <w:lang w:val="ar"/>
        </w:rPr>
        <w:t>كيف سيقدم المجلس تقريرًا عن التقدم وكيف سيكون مسؤولا؟</w:t>
      </w:r>
    </w:p>
    <w:p w14:paraId="78CAF5B8" w14:textId="77777777" w:rsidR="004901BB" w:rsidRPr="00807142" w:rsidRDefault="001318A0" w:rsidP="00A458F0">
      <w:pPr>
        <w:bidi/>
        <w:spacing w:after="0"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سيقدم</w:t>
      </w:r>
      <w:r w:rsidRPr="00807142">
        <w:rPr>
          <w:rFonts w:ascii="Dubai" w:hAnsi="Dubai" w:cs="Dubai" w:hint="cs"/>
          <w:sz w:val="24"/>
          <w:szCs w:val="24"/>
          <w:rtl/>
          <w:lang w:val="ar"/>
        </w:rPr>
        <w:t xml:space="preserve"> المجلس</w:t>
      </w:r>
      <w:r w:rsidRPr="00807142">
        <w:rPr>
          <w:rFonts w:ascii="Dubai" w:hAnsi="Dubai" w:cs="Dubai" w:hint="cs"/>
          <w:rtl/>
          <w:lang w:val="ar"/>
        </w:rPr>
        <w:t>:</w:t>
      </w:r>
    </w:p>
    <w:p w14:paraId="1D418211" w14:textId="77777777" w:rsidR="004901BB" w:rsidRPr="00807142" w:rsidRDefault="001318A0" w:rsidP="00A458F0">
      <w:pPr>
        <w:pStyle w:val="ListParagraph"/>
        <w:numPr>
          <w:ilvl w:val="0"/>
          <w:numId w:val="13"/>
        </w:numPr>
        <w:bidi/>
        <w:spacing w:after="0"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 xml:space="preserve">تحديثات عن العمل والإنجازات وأي قضايا </w:t>
      </w:r>
    </w:p>
    <w:p w14:paraId="75278124" w14:textId="77777777" w:rsidR="004901BB" w:rsidRPr="00807142" w:rsidRDefault="001318A0" w:rsidP="00A458F0">
      <w:pPr>
        <w:pStyle w:val="ListParagraph"/>
        <w:numPr>
          <w:ilvl w:val="0"/>
          <w:numId w:val="13"/>
        </w:numPr>
        <w:bidi/>
        <w:spacing w:line="360" w:lineRule="auto"/>
        <w:ind w:left="714" w:hanging="357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توصيات للوزراء حول أصول بيانات الإعاقة.</w:t>
      </w:r>
    </w:p>
    <w:p w14:paraId="07924069" w14:textId="77777777" w:rsidR="0049438A" w:rsidRPr="00807142" w:rsidRDefault="001318A0" w:rsidP="00A458F0">
      <w:pPr>
        <w:bidi/>
        <w:spacing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ستكون هناك أيضًا عمليات تدقيق تشمل:</w:t>
      </w:r>
    </w:p>
    <w:p w14:paraId="10BDB937" w14:textId="77777777" w:rsidR="0049438A" w:rsidRPr="00807142" w:rsidRDefault="001318A0" w:rsidP="00A458F0">
      <w:pPr>
        <w:pStyle w:val="ListParagraph"/>
        <w:numPr>
          <w:ilvl w:val="0"/>
          <w:numId w:val="17"/>
        </w:numPr>
        <w:bidi/>
        <w:spacing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قائمة بما تم استخدام الأصول من أجله</w:t>
      </w:r>
    </w:p>
    <w:p w14:paraId="597727E1" w14:textId="77777777" w:rsidR="0049438A" w:rsidRPr="00807142" w:rsidRDefault="001318A0" w:rsidP="00A458F0">
      <w:pPr>
        <w:pStyle w:val="ListParagraph"/>
        <w:numPr>
          <w:ilvl w:val="0"/>
          <w:numId w:val="17"/>
        </w:numPr>
        <w:bidi/>
        <w:spacing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أي قضايا تُثار</w:t>
      </w:r>
    </w:p>
    <w:p w14:paraId="4B41C5B8" w14:textId="77777777" w:rsidR="0049438A" w:rsidRPr="00807142" w:rsidRDefault="001318A0" w:rsidP="00A458F0">
      <w:pPr>
        <w:pStyle w:val="ListParagraph"/>
        <w:numPr>
          <w:ilvl w:val="0"/>
          <w:numId w:val="17"/>
        </w:numPr>
        <w:bidi/>
        <w:spacing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آثار نتائج البحث</w:t>
      </w:r>
    </w:p>
    <w:p w14:paraId="354AFBA9" w14:textId="77777777" w:rsidR="005377A0" w:rsidRPr="00807142" w:rsidRDefault="001318A0" w:rsidP="00A458F0">
      <w:pPr>
        <w:pStyle w:val="ListParagraph"/>
        <w:numPr>
          <w:ilvl w:val="0"/>
          <w:numId w:val="17"/>
        </w:numPr>
        <w:bidi/>
        <w:spacing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آراء المجتمع حول مدى قيمة أصول بيانات الإعاقة.</w:t>
      </w:r>
    </w:p>
    <w:p w14:paraId="18A557BE" w14:textId="77777777" w:rsidR="00C72269" w:rsidRPr="00807142" w:rsidRDefault="001318A0" w:rsidP="00A458F0">
      <w:pPr>
        <w:bidi/>
        <w:spacing w:line="360" w:lineRule="auto"/>
        <w:rPr>
          <w:rFonts w:ascii="Dubai" w:hAnsi="Dubai" w:cs="Dubai"/>
        </w:rPr>
      </w:pPr>
      <w:r w:rsidRPr="00807142">
        <w:rPr>
          <w:rFonts w:ascii="Dubai" w:hAnsi="Dubai" w:cs="Dubai" w:hint="cs"/>
          <w:rtl/>
          <w:lang w:val="ar"/>
        </w:rPr>
        <w:t>سيصدر المجلس تقريرًا كل عام يتضمن النتائج والتوصيات التي نتجت عن أي عمليات تدقيق.</w:t>
      </w:r>
    </w:p>
    <w:p w14:paraId="1A23C33B" w14:textId="1A710748" w:rsidR="00727629" w:rsidRPr="00807142" w:rsidRDefault="001318A0" w:rsidP="00A458F0">
      <w:pPr>
        <w:pStyle w:val="Heading3"/>
        <w:bidi/>
        <w:rPr>
          <w:rFonts w:ascii="Dubai" w:hAnsi="Dubai" w:cs="Dubai"/>
        </w:rPr>
      </w:pPr>
      <w:r w:rsidRPr="00807142">
        <w:rPr>
          <w:rFonts w:ascii="Dubai" w:hAnsi="Dubai" w:cs="Dubai" w:hint="cs"/>
          <w:b w:val="0"/>
          <w:bCs/>
          <w:color w:val="auto"/>
          <w:rtl/>
          <w:lang w:val="ar"/>
        </w:rPr>
        <w:t xml:space="preserve">يمكنك العثور على مزيد من المعلومات حول </w:t>
      </w:r>
      <w:r w:rsidR="00FA7AF6">
        <w:rPr>
          <w:rFonts w:ascii="Dubai" w:hAnsi="Dubai" w:cs="Dubai" w:hint="cs"/>
          <w:b w:val="0"/>
          <w:bCs/>
          <w:color w:val="auto"/>
          <w:rtl/>
          <w:lang w:val="ar"/>
        </w:rPr>
        <w:t>أصول</w:t>
      </w:r>
      <w:r w:rsidRPr="00807142">
        <w:rPr>
          <w:rFonts w:ascii="Dubai" w:hAnsi="Dubai" w:cs="Dubai" w:hint="cs"/>
          <w:b w:val="0"/>
          <w:bCs/>
          <w:color w:val="auto"/>
          <w:rtl/>
          <w:lang w:val="ar"/>
        </w:rPr>
        <w:t xml:space="preserve"> بيانات الإعاقة الوطنية على </w:t>
      </w:r>
      <w:hyperlink r:id="rId8" w:history="1">
        <w:r w:rsidR="008D2EB8" w:rsidRPr="00475415">
          <w:rPr>
            <w:rStyle w:val="Hyperlink"/>
            <w:rFonts w:asciiTheme="minorBidi" w:hAnsiTheme="minorBidi"/>
            <w:b w:val="0"/>
            <w:bCs/>
            <w:rtl/>
            <w:lang w:val="ar"/>
          </w:rPr>
          <w:t>https://ndda.gov.au</w:t>
        </w:r>
      </w:hyperlink>
      <w:r w:rsidRPr="00807142">
        <w:rPr>
          <w:rFonts w:ascii="Dubai" w:hAnsi="Dubai" w:cs="Dubai" w:hint="cs"/>
          <w:b w:val="0"/>
          <w:bCs/>
          <w:color w:val="auto"/>
          <w:rtl/>
          <w:lang w:val="ar"/>
        </w:rPr>
        <w:t xml:space="preserve"> أو بإرسال بريد إلكتروني إلى</w:t>
      </w:r>
      <w:r w:rsidRPr="00475415">
        <w:rPr>
          <w:rFonts w:asciiTheme="minorBidi" w:hAnsiTheme="minorBidi"/>
          <w:b w:val="0"/>
          <w:bCs/>
          <w:color w:val="auto"/>
          <w:rtl/>
          <w:lang w:val="ar"/>
        </w:rPr>
        <w:t xml:space="preserve"> </w:t>
      </w:r>
      <w:hyperlink r:id="rId9" w:history="1">
        <w:r w:rsidR="008D2EB8" w:rsidRPr="00475415">
          <w:rPr>
            <w:rStyle w:val="Hyperlink"/>
            <w:rFonts w:asciiTheme="minorBidi" w:hAnsiTheme="minorBidi"/>
            <w:b w:val="0"/>
            <w:bCs/>
            <w:rtl/>
            <w:lang w:val="ar"/>
          </w:rPr>
          <w:t>NDDA@dss.gov.au</w:t>
        </w:r>
      </w:hyperlink>
      <w:r w:rsidRPr="00807142">
        <w:rPr>
          <w:rFonts w:ascii="Dubai" w:hAnsi="Dubai" w:cs="Dubai" w:hint="cs"/>
          <w:color w:val="auto"/>
          <w:rtl/>
          <w:lang w:val="ar"/>
        </w:rPr>
        <w:t>.</w:t>
      </w:r>
    </w:p>
    <w:sectPr w:rsidR="00727629" w:rsidRPr="00807142" w:rsidSect="0047541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080" w:bottom="1134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D976A" w14:textId="77777777" w:rsidR="003C2A6F" w:rsidRDefault="003C2A6F">
      <w:pPr>
        <w:spacing w:after="0" w:line="240" w:lineRule="auto"/>
      </w:pPr>
      <w:r>
        <w:separator/>
      </w:r>
    </w:p>
  </w:endnote>
  <w:endnote w:type="continuationSeparator" w:id="0">
    <w:p w14:paraId="70F9D226" w14:textId="77777777" w:rsidR="003C2A6F" w:rsidRDefault="003C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  <w:embedRegular r:id="rId1" w:fontKey="{165A89C9-EC16-40DF-9696-FA88A1B5AE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C9F81F-95B3-4AD8-95AE-C8EE899720C1}"/>
    <w:embedBold r:id="rId3" w:fontKey="{2488DAC9-5182-4055-9116-8D4FE147199C}"/>
    <w:embedItalic r:id="rId4" w:fontKey="{32B18AAD-B0E8-4B2E-82F5-463612E73238}"/>
    <w:embedBoldItalic r:id="rId5" w:fontKey="{9F87D4B6-CA8A-4CF9-A218-6957E61468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BFFBB6C-CA9F-427B-B4AB-7FAEC5A2F5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DB03385-7346-4851-AD2A-B55059470AC2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8" w:fontKey="{4DB480B0-6647-4CED-A5F6-2C8220AF98E2}"/>
    <w:embedBold r:id="rId9" w:fontKey="{088A27A8-6378-4B8E-B6A4-B63A91973F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503D5FB-FC07-41F6-8488-667D09E122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2D30C" w14:textId="13DD90DB" w:rsidR="003B4F3D" w:rsidRPr="003B4F3D" w:rsidRDefault="003B4F3D" w:rsidP="003B4F3D">
    <w:pPr>
      <w:pStyle w:val="Footer"/>
      <w:bidi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D97CD" w14:textId="36B333F8" w:rsidR="00A458F0" w:rsidRPr="00A458F0" w:rsidRDefault="00A458F0" w:rsidP="00A458F0">
    <w:pPr>
      <w:pStyle w:val="Footer"/>
      <w:bidi/>
      <w:jc w:val="right"/>
      <w:rPr>
        <w:sz w:val="20"/>
        <w:szCs w:val="20"/>
      </w:rPr>
    </w:pPr>
    <w:r w:rsidRPr="003B4F3D">
      <w:rPr>
        <w:sz w:val="20"/>
        <w:szCs w:val="20"/>
        <w:rtl/>
        <w:lang w:val="ar"/>
      </w:rPr>
      <w:t xml:space="preserve">Arabic | </w:t>
    </w:r>
    <w:r w:rsidRPr="00A458F0">
      <w:rPr>
        <w:rFonts w:ascii="Dubai" w:hAnsi="Dubai" w:cs="Dubai"/>
        <w:sz w:val="20"/>
        <w:szCs w:val="20"/>
        <w:rtl/>
        <w:lang w:val="ar"/>
      </w:rPr>
      <w:t>العربية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50C28" w14:textId="77777777" w:rsidR="003C2A6F" w:rsidRDefault="003C2A6F">
      <w:pPr>
        <w:spacing w:after="0" w:line="240" w:lineRule="auto"/>
      </w:pPr>
      <w:r>
        <w:separator/>
      </w:r>
    </w:p>
  </w:footnote>
  <w:footnote w:type="continuationSeparator" w:id="0">
    <w:p w14:paraId="1FD61DB2" w14:textId="77777777" w:rsidR="003C2A6F" w:rsidRDefault="003C2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C52CC" w14:textId="77777777" w:rsidR="000D3C5D" w:rsidRDefault="001318A0" w:rsidP="00392C93">
    <w:pPr>
      <w:spacing w:after="0" w:line="240" w:lineRule="auto"/>
      <w:jc w:val="center"/>
    </w:pPr>
    <w:r>
      <w:rPr>
        <w:noProof/>
        <w:lang w:eastAsia="en-AU"/>
      </w:rPr>
      <w:drawing>
        <wp:inline distT="0" distB="0" distL="0" distR="0" wp14:anchorId="5C46B2A3" wp14:editId="24D2070A">
          <wp:extent cx="3675600" cy="903600"/>
          <wp:effectExtent l="0" t="0" r="1270" b="0"/>
          <wp:docPr id="3" name="Picture 3" descr="شعار الحكومة الأسترالية وشعار ND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شعار الحكومة الأسترالية وشعار ND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75600" cy="90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BB977" w14:textId="1AAD50C2" w:rsidR="00A458F0" w:rsidRPr="00475415" w:rsidRDefault="00475415" w:rsidP="00475415">
    <w:pPr>
      <w:pStyle w:val="Header"/>
      <w:jc w:val="center"/>
    </w:pPr>
    <w:r>
      <w:rPr>
        <w:noProof/>
        <w:lang w:eastAsia="en-AU"/>
      </w:rPr>
      <w:drawing>
        <wp:inline distT="0" distB="0" distL="0" distR="0" wp14:anchorId="289176F5" wp14:editId="6F8D5CEF">
          <wp:extent cx="3664800" cy="900000"/>
          <wp:effectExtent l="0" t="0" r="0" b="0"/>
          <wp:docPr id="6" name="Picture 6" descr="شعار الحكومة الأسترالية وشعار ND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شعار الحكومة الأسترالية وشعار ND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48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6951"/>
    <w:multiLevelType w:val="hybridMultilevel"/>
    <w:tmpl w:val="8E909E6C"/>
    <w:lvl w:ilvl="0" w:tplc="0D3655F0">
      <w:start w:val="1"/>
      <w:numFmt w:val="bullet"/>
      <w:lvlText w:val="-"/>
      <w:lvlJc w:val="left"/>
      <w:pPr>
        <w:ind w:left="644" w:hanging="360"/>
      </w:pPr>
      <w:rPr>
        <w:rFonts w:ascii="Wide Latin" w:hAnsi="Wide Latin" w:hint="default"/>
      </w:rPr>
    </w:lvl>
    <w:lvl w:ilvl="1" w:tplc="2B6AE6CC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9C76DF46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C565282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C7D4C012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F6AA0F6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8974D1B2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5AE6AFF4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C78264F2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3976933"/>
    <w:multiLevelType w:val="hybridMultilevel"/>
    <w:tmpl w:val="65A4D4B2"/>
    <w:lvl w:ilvl="0" w:tplc="F1783E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939A1EEC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9856837A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849A9FD8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92E848F0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994689B4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3EE6D1A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ED2AE4A2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CFD49570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BE87E9E"/>
    <w:multiLevelType w:val="hybridMultilevel"/>
    <w:tmpl w:val="44DE7EBA"/>
    <w:lvl w:ilvl="0" w:tplc="F21A6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E4C3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FAA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9037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E264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5010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2CBB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C8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12C6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84B5C"/>
    <w:multiLevelType w:val="hybridMultilevel"/>
    <w:tmpl w:val="A34AFCA6"/>
    <w:lvl w:ilvl="0" w:tplc="6B3C6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14A3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FEF7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BA4F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3668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922C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49A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C89C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5C80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96670"/>
    <w:multiLevelType w:val="hybridMultilevel"/>
    <w:tmpl w:val="D0526106"/>
    <w:lvl w:ilvl="0" w:tplc="42DC5EFC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6BC61920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2C6C6EE2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415E18E4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4238B62A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E9B2E180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9494575E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1318E1EE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E730D7CA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11FF258E"/>
    <w:multiLevelType w:val="hybridMultilevel"/>
    <w:tmpl w:val="04D0F6B6"/>
    <w:lvl w:ilvl="0" w:tplc="B11AE2F6">
      <w:start w:val="1"/>
      <w:numFmt w:val="bullet"/>
      <w:lvlText w:val="-"/>
      <w:lvlJc w:val="left"/>
      <w:pPr>
        <w:ind w:left="1014" w:hanging="360"/>
      </w:pPr>
      <w:rPr>
        <w:rFonts w:ascii="Wide Latin" w:hAnsi="Wide Latin" w:hint="default"/>
      </w:rPr>
    </w:lvl>
    <w:lvl w:ilvl="1" w:tplc="7D34A92A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545A82C4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41ACBCFE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CCE8F76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36386106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794E40EA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A1FA7AE0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50A05BC0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6" w15:restartNumberingAfterBreak="0">
    <w:nsid w:val="15F517DA"/>
    <w:multiLevelType w:val="hybridMultilevel"/>
    <w:tmpl w:val="F8884688"/>
    <w:lvl w:ilvl="0" w:tplc="4FCCB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6EC9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ACCC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85D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CC0C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147D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6C3A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A609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D80D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C613A"/>
    <w:multiLevelType w:val="hybridMultilevel"/>
    <w:tmpl w:val="8C645E50"/>
    <w:lvl w:ilvl="0" w:tplc="F170DB46">
      <w:start w:val="1"/>
      <w:numFmt w:val="bullet"/>
      <w:lvlText w:val="-"/>
      <w:lvlJc w:val="left"/>
      <w:pPr>
        <w:ind w:left="502" w:hanging="360"/>
      </w:pPr>
      <w:rPr>
        <w:rFonts w:ascii="Wide Latin" w:hAnsi="Wide Latin" w:hint="default"/>
      </w:rPr>
    </w:lvl>
    <w:lvl w:ilvl="1" w:tplc="93E67E9A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5BE27E0E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8500C07C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C4D6BF50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E0A0DC56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90860142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ACE091E2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C4A4B3E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47D7567"/>
    <w:multiLevelType w:val="hybridMultilevel"/>
    <w:tmpl w:val="D09A4756"/>
    <w:lvl w:ilvl="0" w:tplc="85FA5780">
      <w:start w:val="1"/>
      <w:numFmt w:val="upperRoman"/>
      <w:lvlText w:val="%1."/>
      <w:lvlJc w:val="right"/>
      <w:pPr>
        <w:ind w:left="720" w:hanging="360"/>
      </w:pPr>
    </w:lvl>
    <w:lvl w:ilvl="1" w:tplc="2BCC78F4" w:tentative="1">
      <w:start w:val="1"/>
      <w:numFmt w:val="lowerLetter"/>
      <w:lvlText w:val="%2."/>
      <w:lvlJc w:val="left"/>
      <w:pPr>
        <w:ind w:left="1440" w:hanging="360"/>
      </w:pPr>
    </w:lvl>
    <w:lvl w:ilvl="2" w:tplc="BF42E334" w:tentative="1">
      <w:start w:val="1"/>
      <w:numFmt w:val="lowerRoman"/>
      <w:lvlText w:val="%3."/>
      <w:lvlJc w:val="right"/>
      <w:pPr>
        <w:ind w:left="2160" w:hanging="180"/>
      </w:pPr>
    </w:lvl>
    <w:lvl w:ilvl="3" w:tplc="CDDCE7E0" w:tentative="1">
      <w:start w:val="1"/>
      <w:numFmt w:val="decimal"/>
      <w:lvlText w:val="%4."/>
      <w:lvlJc w:val="left"/>
      <w:pPr>
        <w:ind w:left="2880" w:hanging="360"/>
      </w:pPr>
    </w:lvl>
    <w:lvl w:ilvl="4" w:tplc="1194DC88" w:tentative="1">
      <w:start w:val="1"/>
      <w:numFmt w:val="lowerLetter"/>
      <w:lvlText w:val="%5."/>
      <w:lvlJc w:val="left"/>
      <w:pPr>
        <w:ind w:left="3600" w:hanging="360"/>
      </w:pPr>
    </w:lvl>
    <w:lvl w:ilvl="5" w:tplc="CFDCB7C0" w:tentative="1">
      <w:start w:val="1"/>
      <w:numFmt w:val="lowerRoman"/>
      <w:lvlText w:val="%6."/>
      <w:lvlJc w:val="right"/>
      <w:pPr>
        <w:ind w:left="4320" w:hanging="180"/>
      </w:pPr>
    </w:lvl>
    <w:lvl w:ilvl="6" w:tplc="F44A655C" w:tentative="1">
      <w:start w:val="1"/>
      <w:numFmt w:val="decimal"/>
      <w:lvlText w:val="%7."/>
      <w:lvlJc w:val="left"/>
      <w:pPr>
        <w:ind w:left="5040" w:hanging="360"/>
      </w:pPr>
    </w:lvl>
    <w:lvl w:ilvl="7" w:tplc="003E8BA4" w:tentative="1">
      <w:start w:val="1"/>
      <w:numFmt w:val="lowerLetter"/>
      <w:lvlText w:val="%8."/>
      <w:lvlJc w:val="left"/>
      <w:pPr>
        <w:ind w:left="5760" w:hanging="360"/>
      </w:pPr>
    </w:lvl>
    <w:lvl w:ilvl="8" w:tplc="738C3A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4D6BC9"/>
    <w:multiLevelType w:val="hybridMultilevel"/>
    <w:tmpl w:val="56B49A5E"/>
    <w:lvl w:ilvl="0" w:tplc="7686636C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plc="C03AF752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C97ADD1E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8A5A126C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3042B088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EF320840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E93C602A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C01A3976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DB8E5EFA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49911132"/>
    <w:multiLevelType w:val="hybridMultilevel"/>
    <w:tmpl w:val="ADDEB9EC"/>
    <w:lvl w:ilvl="0" w:tplc="F8D0E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887E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5037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0C4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E245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C28A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A1F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3AE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EEB4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935C6"/>
    <w:multiLevelType w:val="hybridMultilevel"/>
    <w:tmpl w:val="DEA2B00E"/>
    <w:lvl w:ilvl="0" w:tplc="29228AF8">
      <w:start w:val="1"/>
      <w:numFmt w:val="bullet"/>
      <w:lvlText w:val="-"/>
      <w:lvlJc w:val="left"/>
      <w:pPr>
        <w:ind w:left="644" w:hanging="360"/>
      </w:pPr>
      <w:rPr>
        <w:rFonts w:ascii="Wide Latin" w:hAnsi="Wide Latin" w:hint="default"/>
      </w:rPr>
    </w:lvl>
    <w:lvl w:ilvl="1" w:tplc="BF70CC14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C5EED728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CA8CF336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3B62052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5ABA1C52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BE22D46C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CBEA504A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9D0EA2AC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BC37F30"/>
    <w:multiLevelType w:val="hybridMultilevel"/>
    <w:tmpl w:val="D6DE99C8"/>
    <w:lvl w:ilvl="0" w:tplc="A462C878">
      <w:start w:val="1"/>
      <w:numFmt w:val="bullet"/>
      <w:lvlText w:val="-"/>
      <w:lvlJc w:val="left"/>
      <w:pPr>
        <w:ind w:left="360" w:hanging="360"/>
      </w:pPr>
      <w:rPr>
        <w:rFonts w:ascii="Wide Latin" w:hAnsi="Wide Latin" w:hint="default"/>
      </w:rPr>
    </w:lvl>
    <w:lvl w:ilvl="1" w:tplc="3A0E7A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189B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C8C6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F45E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4F0A1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8C3B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547B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23CD9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937763"/>
    <w:multiLevelType w:val="hybridMultilevel"/>
    <w:tmpl w:val="1B90ABA4"/>
    <w:lvl w:ilvl="0" w:tplc="B5923BE2">
      <w:start w:val="1"/>
      <w:numFmt w:val="bullet"/>
      <w:lvlText w:val="-"/>
      <w:lvlJc w:val="left"/>
      <w:pPr>
        <w:ind w:left="360" w:hanging="360"/>
      </w:pPr>
      <w:rPr>
        <w:rFonts w:ascii="Wide Latin" w:hAnsi="Wide Latin" w:hint="default"/>
      </w:rPr>
    </w:lvl>
    <w:lvl w:ilvl="1" w:tplc="BC0822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882B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60374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4C33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57CE0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7039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2AAC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1C40E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C7218B"/>
    <w:multiLevelType w:val="hybridMultilevel"/>
    <w:tmpl w:val="F6A825FC"/>
    <w:lvl w:ilvl="0" w:tplc="44A4B870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27E291E2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17C393C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E48F160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86C4973E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94ACF908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3DECDAAC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B6880094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8A9E5DE2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 w15:restartNumberingAfterBreak="0">
    <w:nsid w:val="67F73E36"/>
    <w:multiLevelType w:val="hybridMultilevel"/>
    <w:tmpl w:val="D952B20E"/>
    <w:lvl w:ilvl="0" w:tplc="A6C42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AEE8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B47D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A853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BED8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3E1D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80BD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706C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DE2A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850DC"/>
    <w:multiLevelType w:val="hybridMultilevel"/>
    <w:tmpl w:val="ED7C2C76"/>
    <w:lvl w:ilvl="0" w:tplc="7AD243FE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ED20A360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C50745A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11B2492C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A314ABA2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D0008C8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34226A7C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8F1E0168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3FAE4DA6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952276824">
    <w:abstractNumId w:val="16"/>
  </w:num>
  <w:num w:numId="2" w16cid:durableId="1229992767">
    <w:abstractNumId w:val="1"/>
  </w:num>
  <w:num w:numId="3" w16cid:durableId="1401827888">
    <w:abstractNumId w:val="11"/>
  </w:num>
  <w:num w:numId="4" w16cid:durableId="1067075642">
    <w:abstractNumId w:val="0"/>
  </w:num>
  <w:num w:numId="5" w16cid:durableId="936714427">
    <w:abstractNumId w:val="7"/>
  </w:num>
  <w:num w:numId="6" w16cid:durableId="242378686">
    <w:abstractNumId w:val="4"/>
  </w:num>
  <w:num w:numId="7" w16cid:durableId="113988180">
    <w:abstractNumId w:val="12"/>
  </w:num>
  <w:num w:numId="8" w16cid:durableId="817260705">
    <w:abstractNumId w:val="13"/>
  </w:num>
  <w:num w:numId="9" w16cid:durableId="1096825079">
    <w:abstractNumId w:val="9"/>
  </w:num>
  <w:num w:numId="10" w16cid:durableId="1044712411">
    <w:abstractNumId w:val="5"/>
  </w:num>
  <w:num w:numId="11" w16cid:durableId="33162147">
    <w:abstractNumId w:val="6"/>
  </w:num>
  <w:num w:numId="12" w16cid:durableId="1348479008">
    <w:abstractNumId w:val="2"/>
  </w:num>
  <w:num w:numId="13" w16cid:durableId="1364987815">
    <w:abstractNumId w:val="3"/>
  </w:num>
  <w:num w:numId="14" w16cid:durableId="332730641">
    <w:abstractNumId w:val="8"/>
  </w:num>
  <w:num w:numId="15" w16cid:durableId="2039890452">
    <w:abstractNumId w:val="14"/>
  </w:num>
  <w:num w:numId="16" w16cid:durableId="479855081">
    <w:abstractNumId w:val="10"/>
  </w:num>
  <w:num w:numId="17" w16cid:durableId="4476253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C5D"/>
    <w:rsid w:val="000003BC"/>
    <w:rsid w:val="0000124F"/>
    <w:rsid w:val="00001B1F"/>
    <w:rsid w:val="00005633"/>
    <w:rsid w:val="0000673F"/>
    <w:rsid w:val="00013765"/>
    <w:rsid w:val="00013CB7"/>
    <w:rsid w:val="00017C2A"/>
    <w:rsid w:val="00024154"/>
    <w:rsid w:val="00026646"/>
    <w:rsid w:val="00031C2A"/>
    <w:rsid w:val="00041780"/>
    <w:rsid w:val="00050DA4"/>
    <w:rsid w:val="00057F27"/>
    <w:rsid w:val="00072869"/>
    <w:rsid w:val="000910F7"/>
    <w:rsid w:val="00094309"/>
    <w:rsid w:val="00094797"/>
    <w:rsid w:val="000B28CD"/>
    <w:rsid w:val="000C1C1A"/>
    <w:rsid w:val="000C5C1B"/>
    <w:rsid w:val="000C6D16"/>
    <w:rsid w:val="000D1CE6"/>
    <w:rsid w:val="000D3C5D"/>
    <w:rsid w:val="000D62BE"/>
    <w:rsid w:val="000E225B"/>
    <w:rsid w:val="000F4481"/>
    <w:rsid w:val="000F56FF"/>
    <w:rsid w:val="00110B2E"/>
    <w:rsid w:val="001318A0"/>
    <w:rsid w:val="00136BB1"/>
    <w:rsid w:val="00151710"/>
    <w:rsid w:val="00156985"/>
    <w:rsid w:val="00165648"/>
    <w:rsid w:val="001739E7"/>
    <w:rsid w:val="00175580"/>
    <w:rsid w:val="001816C7"/>
    <w:rsid w:val="001876E2"/>
    <w:rsid w:val="00192DAC"/>
    <w:rsid w:val="001A014F"/>
    <w:rsid w:val="001B1DFD"/>
    <w:rsid w:val="001B3461"/>
    <w:rsid w:val="001B6B99"/>
    <w:rsid w:val="001C15B4"/>
    <w:rsid w:val="001C295A"/>
    <w:rsid w:val="001C38AA"/>
    <w:rsid w:val="001C7372"/>
    <w:rsid w:val="001D2035"/>
    <w:rsid w:val="001E0BCF"/>
    <w:rsid w:val="001E0FE8"/>
    <w:rsid w:val="001E630D"/>
    <w:rsid w:val="001F0F01"/>
    <w:rsid w:val="001F41A4"/>
    <w:rsid w:val="00201269"/>
    <w:rsid w:val="00202DCB"/>
    <w:rsid w:val="00207FE0"/>
    <w:rsid w:val="00222012"/>
    <w:rsid w:val="0024071E"/>
    <w:rsid w:val="00240F27"/>
    <w:rsid w:val="002462A0"/>
    <w:rsid w:val="00246EB9"/>
    <w:rsid w:val="00274CAE"/>
    <w:rsid w:val="002767F7"/>
    <w:rsid w:val="00284DC9"/>
    <w:rsid w:val="00287CEB"/>
    <w:rsid w:val="00290F5A"/>
    <w:rsid w:val="002D3D85"/>
    <w:rsid w:val="002E2DBD"/>
    <w:rsid w:val="00306EFA"/>
    <w:rsid w:val="00307E33"/>
    <w:rsid w:val="00311D98"/>
    <w:rsid w:val="003123B7"/>
    <w:rsid w:val="00321C6D"/>
    <w:rsid w:val="003231D2"/>
    <w:rsid w:val="00324E39"/>
    <w:rsid w:val="00325FDB"/>
    <w:rsid w:val="00330B1E"/>
    <w:rsid w:val="00332BBC"/>
    <w:rsid w:val="0034300E"/>
    <w:rsid w:val="003449D5"/>
    <w:rsid w:val="00350A23"/>
    <w:rsid w:val="00350E96"/>
    <w:rsid w:val="0035351E"/>
    <w:rsid w:val="00354196"/>
    <w:rsid w:val="0037163A"/>
    <w:rsid w:val="0037619D"/>
    <w:rsid w:val="00392C93"/>
    <w:rsid w:val="003A28C5"/>
    <w:rsid w:val="003B112D"/>
    <w:rsid w:val="003B2515"/>
    <w:rsid w:val="003B2BB8"/>
    <w:rsid w:val="003B4F3D"/>
    <w:rsid w:val="003B6D49"/>
    <w:rsid w:val="003C0109"/>
    <w:rsid w:val="003C2A6F"/>
    <w:rsid w:val="003C3492"/>
    <w:rsid w:val="003C73AF"/>
    <w:rsid w:val="003D2DB3"/>
    <w:rsid w:val="003D34FF"/>
    <w:rsid w:val="003D4351"/>
    <w:rsid w:val="003D50E5"/>
    <w:rsid w:val="003E249D"/>
    <w:rsid w:val="003E56A8"/>
    <w:rsid w:val="003F189D"/>
    <w:rsid w:val="004106D7"/>
    <w:rsid w:val="004164E4"/>
    <w:rsid w:val="00427EAD"/>
    <w:rsid w:val="004307EB"/>
    <w:rsid w:val="00430852"/>
    <w:rsid w:val="0043170A"/>
    <w:rsid w:val="004339CF"/>
    <w:rsid w:val="00446108"/>
    <w:rsid w:val="00475415"/>
    <w:rsid w:val="004901BB"/>
    <w:rsid w:val="0049438A"/>
    <w:rsid w:val="004A0627"/>
    <w:rsid w:val="004A51DB"/>
    <w:rsid w:val="004B54CA"/>
    <w:rsid w:val="004D23AE"/>
    <w:rsid w:val="004E372F"/>
    <w:rsid w:val="004E5CBF"/>
    <w:rsid w:val="004F1E13"/>
    <w:rsid w:val="0050756A"/>
    <w:rsid w:val="00513B0D"/>
    <w:rsid w:val="005218E7"/>
    <w:rsid w:val="00523270"/>
    <w:rsid w:val="00523D30"/>
    <w:rsid w:val="00525666"/>
    <w:rsid w:val="00533B05"/>
    <w:rsid w:val="005370D6"/>
    <w:rsid w:val="005377A0"/>
    <w:rsid w:val="005426AB"/>
    <w:rsid w:val="00554561"/>
    <w:rsid w:val="00555758"/>
    <w:rsid w:val="00562645"/>
    <w:rsid w:val="005646E6"/>
    <w:rsid w:val="0056692F"/>
    <w:rsid w:val="00567004"/>
    <w:rsid w:val="00574BC7"/>
    <w:rsid w:val="00574E77"/>
    <w:rsid w:val="00584668"/>
    <w:rsid w:val="00584752"/>
    <w:rsid w:val="00595593"/>
    <w:rsid w:val="005B2CB6"/>
    <w:rsid w:val="005B6B4D"/>
    <w:rsid w:val="005C17D2"/>
    <w:rsid w:val="005C3AA9"/>
    <w:rsid w:val="005C4319"/>
    <w:rsid w:val="005C551D"/>
    <w:rsid w:val="005F0074"/>
    <w:rsid w:val="005F1772"/>
    <w:rsid w:val="005F679F"/>
    <w:rsid w:val="005F7F57"/>
    <w:rsid w:val="0061286E"/>
    <w:rsid w:val="00613B1C"/>
    <w:rsid w:val="00621FC5"/>
    <w:rsid w:val="00636707"/>
    <w:rsid w:val="00637B02"/>
    <w:rsid w:val="0064472A"/>
    <w:rsid w:val="006558FF"/>
    <w:rsid w:val="00655AAC"/>
    <w:rsid w:val="00676561"/>
    <w:rsid w:val="00677BCA"/>
    <w:rsid w:val="00680960"/>
    <w:rsid w:val="00683A84"/>
    <w:rsid w:val="0068703B"/>
    <w:rsid w:val="00695014"/>
    <w:rsid w:val="006A2A1B"/>
    <w:rsid w:val="006A4CE7"/>
    <w:rsid w:val="006B28E7"/>
    <w:rsid w:val="006B421D"/>
    <w:rsid w:val="006C090D"/>
    <w:rsid w:val="006C2B43"/>
    <w:rsid w:val="006E6165"/>
    <w:rsid w:val="006F1F40"/>
    <w:rsid w:val="006F59D7"/>
    <w:rsid w:val="0070143B"/>
    <w:rsid w:val="00713C76"/>
    <w:rsid w:val="007176D2"/>
    <w:rsid w:val="00722DC6"/>
    <w:rsid w:val="0072334B"/>
    <w:rsid w:val="00727629"/>
    <w:rsid w:val="00731A99"/>
    <w:rsid w:val="007348C2"/>
    <w:rsid w:val="00735185"/>
    <w:rsid w:val="00740EC5"/>
    <w:rsid w:val="00762461"/>
    <w:rsid w:val="00772307"/>
    <w:rsid w:val="0078316D"/>
    <w:rsid w:val="00785261"/>
    <w:rsid w:val="00786C68"/>
    <w:rsid w:val="00791070"/>
    <w:rsid w:val="007933A3"/>
    <w:rsid w:val="00795315"/>
    <w:rsid w:val="007958D6"/>
    <w:rsid w:val="007A20D8"/>
    <w:rsid w:val="007A6CC1"/>
    <w:rsid w:val="007B0256"/>
    <w:rsid w:val="007B2C3A"/>
    <w:rsid w:val="007B7557"/>
    <w:rsid w:val="007C1289"/>
    <w:rsid w:val="007C246B"/>
    <w:rsid w:val="007C4BA2"/>
    <w:rsid w:val="007C64A6"/>
    <w:rsid w:val="007C7A83"/>
    <w:rsid w:val="007E654F"/>
    <w:rsid w:val="007F28DF"/>
    <w:rsid w:val="00807142"/>
    <w:rsid w:val="008150C4"/>
    <w:rsid w:val="0083177B"/>
    <w:rsid w:val="0083390E"/>
    <w:rsid w:val="00845CEC"/>
    <w:rsid w:val="00862045"/>
    <w:rsid w:val="0087484D"/>
    <w:rsid w:val="00884C21"/>
    <w:rsid w:val="0089301A"/>
    <w:rsid w:val="008C0BD3"/>
    <w:rsid w:val="008C7AED"/>
    <w:rsid w:val="008D0BFA"/>
    <w:rsid w:val="008D2EB8"/>
    <w:rsid w:val="008D736B"/>
    <w:rsid w:val="008E18E1"/>
    <w:rsid w:val="008E2029"/>
    <w:rsid w:val="008E26B9"/>
    <w:rsid w:val="008E4258"/>
    <w:rsid w:val="008E5C19"/>
    <w:rsid w:val="008F1FBC"/>
    <w:rsid w:val="008F37FA"/>
    <w:rsid w:val="008F4348"/>
    <w:rsid w:val="008F43E1"/>
    <w:rsid w:val="008F5EB4"/>
    <w:rsid w:val="0090782C"/>
    <w:rsid w:val="00911408"/>
    <w:rsid w:val="00921543"/>
    <w:rsid w:val="00921DC9"/>
    <w:rsid w:val="009225F0"/>
    <w:rsid w:val="009278A5"/>
    <w:rsid w:val="00932661"/>
    <w:rsid w:val="0093462C"/>
    <w:rsid w:val="0094517E"/>
    <w:rsid w:val="00945AE3"/>
    <w:rsid w:val="00953795"/>
    <w:rsid w:val="00953B10"/>
    <w:rsid w:val="009574C0"/>
    <w:rsid w:val="00974189"/>
    <w:rsid w:val="009804CA"/>
    <w:rsid w:val="00983AEB"/>
    <w:rsid w:val="00983B0E"/>
    <w:rsid w:val="009845E1"/>
    <w:rsid w:val="00990240"/>
    <w:rsid w:val="0099441B"/>
    <w:rsid w:val="009949B4"/>
    <w:rsid w:val="009A3539"/>
    <w:rsid w:val="009B1A5A"/>
    <w:rsid w:val="009B6DD4"/>
    <w:rsid w:val="009C2894"/>
    <w:rsid w:val="009C40C8"/>
    <w:rsid w:val="009D56E7"/>
    <w:rsid w:val="009E0374"/>
    <w:rsid w:val="009E774A"/>
    <w:rsid w:val="009F5ECF"/>
    <w:rsid w:val="00A111E7"/>
    <w:rsid w:val="00A17ED2"/>
    <w:rsid w:val="00A3341E"/>
    <w:rsid w:val="00A458F0"/>
    <w:rsid w:val="00A54DAE"/>
    <w:rsid w:val="00A56E30"/>
    <w:rsid w:val="00A66C21"/>
    <w:rsid w:val="00A7151E"/>
    <w:rsid w:val="00A73F80"/>
    <w:rsid w:val="00A7516B"/>
    <w:rsid w:val="00A81877"/>
    <w:rsid w:val="00A91583"/>
    <w:rsid w:val="00A93292"/>
    <w:rsid w:val="00AA4087"/>
    <w:rsid w:val="00AB2076"/>
    <w:rsid w:val="00AB4B81"/>
    <w:rsid w:val="00AC3F84"/>
    <w:rsid w:val="00AD4EE7"/>
    <w:rsid w:val="00AE319A"/>
    <w:rsid w:val="00AE5305"/>
    <w:rsid w:val="00AF3A57"/>
    <w:rsid w:val="00AF61C9"/>
    <w:rsid w:val="00B00FC8"/>
    <w:rsid w:val="00B02009"/>
    <w:rsid w:val="00B04ED8"/>
    <w:rsid w:val="00B06F03"/>
    <w:rsid w:val="00B11501"/>
    <w:rsid w:val="00B14AE9"/>
    <w:rsid w:val="00B20AEA"/>
    <w:rsid w:val="00B346E0"/>
    <w:rsid w:val="00B36E5B"/>
    <w:rsid w:val="00B37BC6"/>
    <w:rsid w:val="00B502A4"/>
    <w:rsid w:val="00B5520D"/>
    <w:rsid w:val="00B64A94"/>
    <w:rsid w:val="00B71C1D"/>
    <w:rsid w:val="00B73B3E"/>
    <w:rsid w:val="00B80CEC"/>
    <w:rsid w:val="00B83D87"/>
    <w:rsid w:val="00B8549F"/>
    <w:rsid w:val="00B91E3E"/>
    <w:rsid w:val="00BA2DB9"/>
    <w:rsid w:val="00BA61EE"/>
    <w:rsid w:val="00BC5BB6"/>
    <w:rsid w:val="00BD43B9"/>
    <w:rsid w:val="00BD677B"/>
    <w:rsid w:val="00BD6CCF"/>
    <w:rsid w:val="00BD7874"/>
    <w:rsid w:val="00BE3EEE"/>
    <w:rsid w:val="00BE7148"/>
    <w:rsid w:val="00BF29A1"/>
    <w:rsid w:val="00C06388"/>
    <w:rsid w:val="00C125A9"/>
    <w:rsid w:val="00C12B16"/>
    <w:rsid w:val="00C21DA4"/>
    <w:rsid w:val="00C306F0"/>
    <w:rsid w:val="00C53A86"/>
    <w:rsid w:val="00C72269"/>
    <w:rsid w:val="00C815ED"/>
    <w:rsid w:val="00C84DD7"/>
    <w:rsid w:val="00C85A8D"/>
    <w:rsid w:val="00CA648B"/>
    <w:rsid w:val="00CB5863"/>
    <w:rsid w:val="00CB71CD"/>
    <w:rsid w:val="00CC2B45"/>
    <w:rsid w:val="00CC58B7"/>
    <w:rsid w:val="00CD01BD"/>
    <w:rsid w:val="00CD0376"/>
    <w:rsid w:val="00CD3F28"/>
    <w:rsid w:val="00CD5573"/>
    <w:rsid w:val="00CD71C7"/>
    <w:rsid w:val="00CF7CE1"/>
    <w:rsid w:val="00D211D6"/>
    <w:rsid w:val="00D31363"/>
    <w:rsid w:val="00D64819"/>
    <w:rsid w:val="00D6657D"/>
    <w:rsid w:val="00D83102"/>
    <w:rsid w:val="00DA243A"/>
    <w:rsid w:val="00DA3126"/>
    <w:rsid w:val="00DB00E6"/>
    <w:rsid w:val="00DB4131"/>
    <w:rsid w:val="00DB7A53"/>
    <w:rsid w:val="00DC17ED"/>
    <w:rsid w:val="00DD0D31"/>
    <w:rsid w:val="00DD4C57"/>
    <w:rsid w:val="00DE4B83"/>
    <w:rsid w:val="00DE5AAF"/>
    <w:rsid w:val="00DF069D"/>
    <w:rsid w:val="00DF5EF4"/>
    <w:rsid w:val="00DF6842"/>
    <w:rsid w:val="00E0171F"/>
    <w:rsid w:val="00E04E2A"/>
    <w:rsid w:val="00E07575"/>
    <w:rsid w:val="00E10556"/>
    <w:rsid w:val="00E165AF"/>
    <w:rsid w:val="00E20F15"/>
    <w:rsid w:val="00E2170B"/>
    <w:rsid w:val="00E217A9"/>
    <w:rsid w:val="00E241B4"/>
    <w:rsid w:val="00E273E4"/>
    <w:rsid w:val="00E33936"/>
    <w:rsid w:val="00E41522"/>
    <w:rsid w:val="00E51ADE"/>
    <w:rsid w:val="00E5343F"/>
    <w:rsid w:val="00E54191"/>
    <w:rsid w:val="00E56040"/>
    <w:rsid w:val="00E5695A"/>
    <w:rsid w:val="00E61AFA"/>
    <w:rsid w:val="00E63521"/>
    <w:rsid w:val="00E71DD5"/>
    <w:rsid w:val="00E76430"/>
    <w:rsid w:val="00E869FC"/>
    <w:rsid w:val="00E87B8F"/>
    <w:rsid w:val="00E9709D"/>
    <w:rsid w:val="00EA4685"/>
    <w:rsid w:val="00EB5D85"/>
    <w:rsid w:val="00EB6180"/>
    <w:rsid w:val="00ED1AB7"/>
    <w:rsid w:val="00ED286A"/>
    <w:rsid w:val="00ED4A2A"/>
    <w:rsid w:val="00ED4E52"/>
    <w:rsid w:val="00ED7998"/>
    <w:rsid w:val="00EE2AF3"/>
    <w:rsid w:val="00EE4B6F"/>
    <w:rsid w:val="00EF483C"/>
    <w:rsid w:val="00F001EF"/>
    <w:rsid w:val="00F06B63"/>
    <w:rsid w:val="00F13CFB"/>
    <w:rsid w:val="00F21721"/>
    <w:rsid w:val="00F24B2C"/>
    <w:rsid w:val="00F25DF8"/>
    <w:rsid w:val="00F30AFE"/>
    <w:rsid w:val="00F55EC2"/>
    <w:rsid w:val="00F56891"/>
    <w:rsid w:val="00F56BF0"/>
    <w:rsid w:val="00F60BAB"/>
    <w:rsid w:val="00F673EB"/>
    <w:rsid w:val="00F77608"/>
    <w:rsid w:val="00F96254"/>
    <w:rsid w:val="00FA1255"/>
    <w:rsid w:val="00FA1908"/>
    <w:rsid w:val="00FA3DA1"/>
    <w:rsid w:val="00FA5D9C"/>
    <w:rsid w:val="00FA7AF6"/>
    <w:rsid w:val="00FB08AD"/>
    <w:rsid w:val="00FB3AC6"/>
    <w:rsid w:val="00FB3CDB"/>
    <w:rsid w:val="00FB6FEC"/>
    <w:rsid w:val="00FB743F"/>
    <w:rsid w:val="00FB7467"/>
    <w:rsid w:val="00FD5219"/>
    <w:rsid w:val="00FD70CB"/>
    <w:rsid w:val="00FE4776"/>
    <w:rsid w:val="00FE4AC1"/>
    <w:rsid w:val="00FF1B07"/>
    <w:rsid w:val="00FF2812"/>
    <w:rsid w:val="00FF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16726C"/>
  <w15:chartTrackingRefBased/>
  <w15:docId w15:val="{549431ED-0D0A-4FC0-93DD-A34E489E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090D"/>
    <w:pPr>
      <w:spacing w:before="480" w:after="0" w:line="360" w:lineRule="auto"/>
      <w:contextualSpacing/>
      <w:jc w:val="center"/>
      <w:outlineLvl w:val="0"/>
    </w:pPr>
    <w:rPr>
      <w:rFonts w:eastAsiaTheme="majorEastAsia" w:cstheme="majorBidi"/>
      <w:b/>
      <w:bCs/>
      <w:color w:val="7030A0"/>
      <w:sz w:val="36"/>
      <w:szCs w:val="36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0F56FF"/>
    <w:pPr>
      <w:outlineLvl w:val="1"/>
    </w:pPr>
    <w:rPr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qFormat/>
    <w:rsid w:val="00CA648B"/>
    <w:pPr>
      <w:keepNext/>
      <w:spacing w:line="360" w:lineRule="auto"/>
      <w:ind w:right="-142"/>
      <w:outlineLvl w:val="2"/>
    </w:pPr>
    <w:rPr>
      <w:b/>
      <w:color w:val="7030A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090D"/>
    <w:rPr>
      <w:rFonts w:ascii="Arial" w:eastAsiaTheme="majorEastAsia" w:hAnsi="Arial" w:cstheme="majorBidi"/>
      <w:b/>
      <w:bCs/>
      <w:color w:val="7030A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F56FF"/>
    <w:rPr>
      <w:rFonts w:ascii="Arial" w:hAnsi="Arial"/>
      <w:b/>
      <w:color w:val="7030A0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A648B"/>
    <w:rPr>
      <w:rFonts w:ascii="Arial" w:hAnsi="Arial"/>
      <w:b/>
      <w:color w:val="7030A0"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F13C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3C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3CF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3C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3CFB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700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8E26B9"/>
    <w:pPr>
      <w:spacing w:after="0" w:line="240" w:lineRule="auto"/>
    </w:pPr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6B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6BF0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6BF0"/>
    <w:rPr>
      <w:vertAlign w:val="superscript"/>
    </w:rPr>
  </w:style>
  <w:style w:type="paragraph" w:customStyle="1" w:styleId="Tabletext">
    <w:name w:val="Table text"/>
    <w:basedOn w:val="Normal"/>
    <w:autoRedefine/>
    <w:qFormat/>
    <w:rsid w:val="00A7516B"/>
    <w:pPr>
      <w:spacing w:after="0" w:line="240" w:lineRule="auto"/>
      <w:ind w:left="1800"/>
    </w:pPr>
    <w:rPr>
      <w:rFonts w:ascii="Calibri Light" w:eastAsia="Calibri" w:hAnsi="Calibri Light" w:cs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4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dda.gov.a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DDA@dss.gov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83E54-7989-4D83-9CC8-38A1752E2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مجلس أصول بيانات الإعاقة الوطنية</vt:lpstr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مجلس أصول بيانات الإعاقة الوطنية</dc:title>
  <dc:creator>Laura Crawford</dc:creator>
  <cp:keywords>[SEC=UNOFFICIAL]</cp:keywords>
  <cp:lastModifiedBy>Thomas Kiorgaard</cp:lastModifiedBy>
  <cp:revision>10</cp:revision>
  <dcterms:created xsi:type="dcterms:W3CDTF">2023-03-27T00:54:00Z</dcterms:created>
  <dcterms:modified xsi:type="dcterms:W3CDTF">2023-04-04T23:26:00Z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D2C6095DA3F62834F61FC4926C9D0C89</vt:lpwstr>
  </property>
  <property fmtid="{D5CDD505-2E9C-101B-9397-08002B2CF9AE}" pid="6" name="PM_Hash_Salt_Prev">
    <vt:lpwstr>C7B148C7F1FD7F295418F6C1605113B3</vt:lpwstr>
  </property>
  <property fmtid="{D5CDD505-2E9C-101B-9397-08002B2CF9AE}" pid="7" name="PM_Hash_SHA1">
    <vt:lpwstr>ED2DE8237D1AEE3894FCC6FA39E766B9C7BD9C06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8177E2237EE34C54B016863E962D6B77</vt:lpwstr>
  </property>
  <property fmtid="{D5CDD505-2E9C-101B-9397-08002B2CF9AE}" pid="15" name="PM_OriginationTimeStamp">
    <vt:lpwstr>2023-03-09T02:12:38Z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4BAE0D1B9C3C23008C58F14D94A978BD0E76428882EED4BA762350D4ADD83B71</vt:lpwstr>
  </property>
  <property fmtid="{D5CDD505-2E9C-101B-9397-08002B2CF9AE}" pid="18" name="PM_Originator_Hash_SHA1">
    <vt:lpwstr>D7F4B45952A3029FF73E99A004EF34CA30839F70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